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80" w:rsidRDefault="002D4E80" w:rsidP="002D4E80">
      <w:pPr>
        <w:pStyle w:val="Web"/>
        <w:adjustRightInd w:val="0"/>
        <w:spacing w:before="0" w:beforeAutospacing="0" w:after="0" w:afterAutospacing="0"/>
        <w:ind w:right="113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基隆市中正國民小學家庭教育委員會組織辦法</w:t>
      </w:r>
    </w:p>
    <w:p w:rsidR="002D4E80" w:rsidRDefault="002D4E80" w:rsidP="0011450F">
      <w:pPr>
        <w:pStyle w:val="Web"/>
        <w:adjustRightInd w:val="0"/>
        <w:spacing w:before="0" w:beforeAutospacing="0" w:after="0" w:afterAutospacing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一、依據：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2"/>
          <w:attr w:name="Year" w:val="1992"/>
        </w:smartTagPr>
        <w:r>
          <w:rPr>
            <w:rFonts w:ascii="標楷體" w:eastAsia="標楷體" w:hAnsi="標楷體" w:cs="Arial" w:hint="eastAsia"/>
            <w:color w:val="000000"/>
          </w:rPr>
          <w:t>92年2月6日</w:t>
        </w:r>
      </w:smartTag>
      <w:r>
        <w:rPr>
          <w:rFonts w:ascii="標楷體" w:eastAsia="標楷體" w:hAnsi="標楷體" w:cs="Arial" w:hint="eastAsia"/>
          <w:color w:val="000000"/>
        </w:rPr>
        <w:t>華總一義字第09200017680號「家庭教育法」。</w:t>
      </w:r>
    </w:p>
    <w:p w:rsidR="002D4E80" w:rsidRDefault="002D4E80" w:rsidP="0011450F">
      <w:pPr>
        <w:pStyle w:val="Web"/>
        <w:adjustRightInd w:val="0"/>
        <w:spacing w:before="0" w:beforeAutospacing="0" w:after="0" w:afterAutospacing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二、目的：為規劃辦理本校家庭教育課程及活動，特組織本校家庭教育委員會。</w:t>
      </w:r>
    </w:p>
    <w:p w:rsidR="002D4E80" w:rsidRDefault="002D4E80" w:rsidP="0011450F">
      <w:pPr>
        <w:pStyle w:val="Web"/>
        <w:adjustRightInd w:val="0"/>
        <w:spacing w:before="0" w:beforeAutospacing="0" w:after="0" w:afterAutospacing="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三、組織及職掌：</w:t>
      </w:r>
    </w:p>
    <w:tbl>
      <w:tblPr>
        <w:tblpPr w:leftFromText="180" w:rightFromText="180" w:vertAnchor="text" w:horzAnchor="margin" w:tblpXSpec="center" w:tblpY="173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18"/>
        <w:gridCol w:w="3960"/>
      </w:tblGrid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4E80" w:rsidRDefault="002D4E80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計畫職稱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4E80" w:rsidRDefault="002D4E80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本校所屬單位及職稱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4E80" w:rsidRDefault="002D4E80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本計畫之工作項目</w:t>
            </w:r>
          </w:p>
        </w:tc>
      </w:tr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召集人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校長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主導及主持計畫</w:t>
            </w:r>
          </w:p>
        </w:tc>
      </w:tr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執行秘書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EE5891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輔導</w:t>
            </w:r>
            <w:r w:rsidR="00EE5891">
              <w:rPr>
                <w:rFonts w:ascii="標楷體" w:eastAsia="標楷體" w:hAnsi="標楷體" w:hint="eastAsia"/>
                <w:kern w:val="0"/>
              </w:rPr>
              <w:t>行政教師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研究策劃督導整體計畫執行並協助行政協調</w:t>
            </w:r>
          </w:p>
        </w:tc>
      </w:tr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副總幹事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總務主任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策劃行政支援以協助校園設施維護與改善</w:t>
            </w:r>
          </w:p>
        </w:tc>
      </w:tr>
      <w:tr w:rsidR="002D4E80" w:rsidTr="0011450F">
        <w:trPr>
          <w:trHeight w:val="9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課程組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E308BE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教導</w:t>
            </w:r>
            <w:r w:rsidR="00D41E1C">
              <w:rPr>
                <w:rFonts w:ascii="標楷體" w:eastAsia="標楷體" w:hAnsi="標楷體" w:hint="eastAsia"/>
                <w:color w:val="000000"/>
                <w:kern w:val="0"/>
              </w:rPr>
              <w:t>主任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F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222222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1.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安排每學期每一生至少接受二小時（三節課）以上之家庭教育教育課程。 每學年至少實施六節課</w:t>
            </w:r>
          </w:p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辦理教師相關研習活動，協助教師編選教材融入教學。</w:t>
            </w:r>
          </w:p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3.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提供教師有關家庭教育課程之教材與補充資料。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4.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將家庭教育週列入行事曆中。</w:t>
            </w:r>
          </w:p>
        </w:tc>
      </w:tr>
      <w:tr w:rsidR="002D4E80" w:rsidTr="0011450F">
        <w:trPr>
          <w:trHeight w:val="9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Default="002D4E80" w:rsidP="001145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D41E1C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</w:t>
            </w:r>
            <w:r w:rsidRPr="0011450F">
              <w:rPr>
                <w:rFonts w:ascii="標楷體" w:eastAsia="標楷體" w:hAnsi="標楷體" w:hint="eastAsia"/>
                <w:kern w:val="0"/>
              </w:rPr>
              <w:t>組長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2D4E80" w:rsidRPr="0011450F">
              <w:rPr>
                <w:rFonts w:ascii="標楷體" w:eastAsia="標楷體" w:hAnsi="標楷體" w:hint="eastAsia"/>
                <w:kern w:val="0"/>
              </w:rPr>
              <w:t>各班教師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D4E80" w:rsidTr="0011450F">
        <w:trPr>
          <w:trHeight w:val="8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活動組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學務</w:t>
            </w:r>
            <w:r w:rsidR="00E308BE">
              <w:rPr>
                <w:rFonts w:ascii="標楷體" w:eastAsia="標楷體" w:hAnsi="標楷體" w:hint="eastAsia"/>
                <w:kern w:val="0"/>
              </w:rPr>
              <w:t>組長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1.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結合家長會資源共同辦理家庭教育之各項學藝競賽或體育活動。</w:t>
            </w:r>
          </w:p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每學期至少辦理一次以上學生家庭教育之宣導活動。</w:t>
            </w:r>
          </w:p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3.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配合學校慶典活動、校慶活動辦理宣導理念。</w:t>
            </w:r>
          </w:p>
        </w:tc>
      </w:tr>
      <w:tr w:rsidR="002D4E80" w:rsidTr="0011450F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Default="002D4E80" w:rsidP="001145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E308BE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兼任</w:t>
            </w:r>
            <w:r w:rsidRPr="0011450F">
              <w:rPr>
                <w:rFonts w:ascii="標楷體" w:eastAsia="標楷體" w:hAnsi="標楷體" w:hint="eastAsia"/>
                <w:kern w:val="0"/>
              </w:rPr>
              <w:t>輔導</w:t>
            </w:r>
            <w:r>
              <w:rPr>
                <w:rFonts w:ascii="標楷體" w:eastAsia="標楷體" w:hAnsi="標楷體" w:hint="eastAsia"/>
                <w:kern w:val="0"/>
              </w:rPr>
              <w:t>教師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宣導組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EE5891" w:rsidP="00EE5891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兼任</w:t>
            </w:r>
            <w:r w:rsidR="002D4E80" w:rsidRPr="0011450F">
              <w:rPr>
                <w:rFonts w:ascii="標楷體" w:eastAsia="標楷體" w:hAnsi="標楷體" w:hint="eastAsia"/>
                <w:kern w:val="0"/>
              </w:rPr>
              <w:t>輔導</w:t>
            </w:r>
            <w:r>
              <w:rPr>
                <w:rFonts w:ascii="標楷體" w:eastAsia="標楷體" w:hAnsi="標楷體" w:hint="eastAsia"/>
                <w:kern w:val="0"/>
              </w:rPr>
              <w:t>教師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1.成立家庭教育推行委員會。</w:t>
            </w:r>
          </w:p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藉由辦理各項活動（親職講座、家長日、研習等）宣導其理念。</w:t>
            </w:r>
          </w:p>
        </w:tc>
      </w:tr>
      <w:tr w:rsidR="002D4E80" w:rsidTr="001145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資料組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E308BE" w:rsidP="0011450F">
            <w:pPr>
              <w:pStyle w:val="a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</w:t>
            </w:r>
            <w:r w:rsidR="002D4E80" w:rsidRPr="0011450F">
              <w:rPr>
                <w:rFonts w:ascii="標楷體" w:eastAsia="標楷體" w:hAnsi="標楷體" w:hint="eastAsia"/>
                <w:kern w:val="0"/>
              </w:rPr>
              <w:t>組長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1.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提供家長親子共讀、分享、遊戲等相關資訊。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彙整成果資料。</w:t>
            </w:r>
          </w:p>
        </w:tc>
      </w:tr>
      <w:tr w:rsidR="002D4E80" w:rsidTr="0011450F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資源組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資訊</w:t>
            </w:r>
            <w:r w:rsidR="00E308BE">
              <w:rPr>
                <w:rFonts w:ascii="標楷體" w:eastAsia="標楷體" w:hAnsi="標楷體" w:hint="eastAsia"/>
                <w:kern w:val="0"/>
              </w:rPr>
              <w:t>教師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222222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1.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建置網路辦理家庭教育宣導。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</w:t>
            </w: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提供人力、物力支援。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color w:val="222222"/>
                <w:kern w:val="0"/>
              </w:rPr>
              <w:t>3.家庭教育活動上網。</w:t>
            </w:r>
          </w:p>
          <w:p w:rsidR="002D4E80" w:rsidRPr="0011450F" w:rsidRDefault="0011450F" w:rsidP="0011450F">
            <w:pPr>
              <w:pStyle w:val="a3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222222"/>
                <w:kern w:val="0"/>
              </w:rPr>
              <w:t>4.</w:t>
            </w:r>
            <w:r w:rsidR="002D4E80" w:rsidRPr="0011450F">
              <w:rPr>
                <w:rFonts w:ascii="標楷體" w:eastAsia="標楷體" w:hAnsi="標楷體" w:hint="eastAsia"/>
                <w:color w:val="222222"/>
                <w:kern w:val="0"/>
              </w:rPr>
              <w:t>提供網路支援及溝通、法律諮詢等協助。</w:t>
            </w:r>
          </w:p>
        </w:tc>
      </w:tr>
      <w:tr w:rsidR="002D4E80" w:rsidTr="0011450F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Default="002D4E80" w:rsidP="001145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EE5891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各班</w:t>
            </w:r>
            <w:r w:rsidR="002D4E80" w:rsidRPr="0011450F">
              <w:rPr>
                <w:rFonts w:ascii="標楷體" w:eastAsia="標楷體" w:hAnsi="標楷體" w:hint="eastAsia"/>
                <w:kern w:val="0"/>
              </w:rPr>
              <w:t>教師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D4E80" w:rsidTr="0011450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2D4E80" w:rsidP="0011450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家長志工組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家長會長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1.社區及學校資源之協調聯繫</w:t>
            </w:r>
          </w:p>
          <w:p w:rsidR="002D4E80" w:rsidRPr="0011450F" w:rsidRDefault="002D4E80" w:rsidP="0011450F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11450F">
              <w:rPr>
                <w:rFonts w:ascii="標楷體" w:eastAsia="標楷體" w:hAnsi="標楷體" w:hint="eastAsia"/>
                <w:kern w:val="0"/>
              </w:rPr>
              <w:t>2.協助推展各項活動.整合人力</w:t>
            </w:r>
          </w:p>
        </w:tc>
      </w:tr>
      <w:tr w:rsidR="002D4E80" w:rsidTr="0011450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Default="002D4E8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0" w:rsidRDefault="00603984">
            <w:pPr>
              <w:widowControl/>
              <w:spacing w:before="100" w:beforeAutospacing="1" w:after="100" w:afterAutospacing="1"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03030"/>
                <w:kern w:val="0"/>
              </w:rPr>
              <w:t>志</w:t>
            </w:r>
            <w:bookmarkStart w:id="0" w:name="_GoBack"/>
            <w:bookmarkEnd w:id="0"/>
            <w:r w:rsidR="002D4E80">
              <w:rPr>
                <w:rFonts w:ascii="標楷體" w:eastAsia="標楷體" w:hAnsi="標楷體" w:cs="新細明體" w:hint="eastAsia"/>
                <w:color w:val="303030"/>
                <w:kern w:val="0"/>
              </w:rPr>
              <w:t>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0" w:rsidRDefault="002D4E8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2D4E80" w:rsidRDefault="002D4E80" w:rsidP="00EE5891">
      <w:pPr>
        <w:pStyle w:val="Web"/>
        <w:adjustRightInd w:val="0"/>
        <w:spacing w:before="0" w:beforeAutospacing="0" w:after="0" w:afterAutospacing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四、</w:t>
      </w:r>
      <w:r>
        <w:rPr>
          <w:rFonts w:ascii="標楷體" w:eastAsia="標楷體" w:hAnsi="標楷體" w:cs="Times New Roman" w:hint="eastAsia"/>
        </w:rPr>
        <w:t> </w:t>
      </w:r>
      <w:r>
        <w:rPr>
          <w:rFonts w:ascii="標楷體" w:eastAsia="標楷體" w:hAnsi="標楷體" w:cs="Arial" w:hint="eastAsia"/>
        </w:rPr>
        <w:t>任務：</w:t>
      </w:r>
    </w:p>
    <w:p w:rsidR="00EE5891" w:rsidRDefault="002D4E80" w:rsidP="00EE5891">
      <w:pPr>
        <w:pStyle w:val="Web"/>
        <w:adjustRightInd w:val="0"/>
        <w:spacing w:before="0" w:beforeAutospacing="0" w:after="0" w:afterAutospacing="0"/>
        <w:ind w:leftChars="100" w:left="840" w:hangingChars="250" w:hanging="600"/>
        <w:rPr>
          <w:rFonts w:ascii="標楷體" w:eastAsia="標楷體" w:hAnsi="標楷體" w:cs="Arial"/>
        </w:rPr>
      </w:pPr>
      <w:r>
        <w:rPr>
          <w:rFonts w:ascii="標楷體" w:eastAsia="標楷體" w:hAnsi="標楷體" w:cs="Times New Roman" w:hint="eastAsia"/>
        </w:rPr>
        <w:t>(一</w:t>
      </w:r>
      <w:r w:rsidR="00EE5891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Arial" w:hint="eastAsia"/>
        </w:rPr>
        <w:t>統整學校各相關資源，擬訂家庭教育實施計畫，落實執行並檢核其實施成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leftChars="300" w:left="840" w:hangingChars="50" w:hanging="1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果。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Times New Roman" w:hint="eastAsia"/>
        </w:rPr>
        <w:t>(二</w:t>
      </w:r>
      <w:r w:rsidR="00EE5891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Arial" w:hint="eastAsia"/>
        </w:rPr>
        <w:t>規劃並辦理學生、教職員工及家長之家庭教育相關課程及活動。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Times New Roman" w:hint="eastAsia"/>
        </w:rPr>
        <w:t>(三</w:t>
      </w:r>
      <w:r w:rsidR="00EE5891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Arial" w:hint="eastAsia"/>
        </w:rPr>
        <w:t>推廣家庭教育相關教材之應用。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Times New Roman" w:hint="eastAsia"/>
        </w:rPr>
        <w:t>(四</w:t>
      </w:r>
      <w:r w:rsidR="00EE5891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Arial" w:hint="eastAsia"/>
        </w:rPr>
        <w:t>整合校園性別平等教育及人口教育之宣導。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firstLineChars="100" w:firstLine="240"/>
        <w:rPr>
          <w:rFonts w:ascii="標楷體" w:eastAsia="標楷體" w:hAnsi="標楷體" w:cs="Arial"/>
        </w:rPr>
      </w:pPr>
      <w:r>
        <w:rPr>
          <w:rFonts w:ascii="標楷體" w:eastAsia="標楷體" w:hAnsi="標楷體" w:cs="Times New Roman" w:hint="eastAsia"/>
        </w:rPr>
        <w:t>(五</w:t>
      </w:r>
      <w:r w:rsidR="00EE5891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Arial" w:hint="eastAsia"/>
        </w:rPr>
        <w:t>協調學校與社區家庭教育交流及合作事宜。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五、家庭教育委員會每學期應召開會議一次，由主任委員擔任主席。經主任委員認為必要或委員三分之一以上連署時，得召開臨時會議，主任委員不克出席時，由委員互推一人代理。</w:t>
      </w:r>
    </w:p>
    <w:p w:rsidR="00EE5891" w:rsidRDefault="002D4E80" w:rsidP="00EE5891">
      <w:pPr>
        <w:pStyle w:val="Web"/>
        <w:adjustRightInd w:val="0"/>
        <w:spacing w:before="0" w:beforeAutospacing="0" w:after="0" w:afterAutospacing="0"/>
        <w:ind w:left="600" w:hangingChars="250" w:hanging="6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六、本校家庭教育委員會各項會議紀錄及執行成果均應建冊列檔，以為校務評鑑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ind w:leftChars="200" w:left="600" w:hangingChars="50" w:hanging="1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及「推展家庭教育績效優良團體」評選之依據。</w:t>
      </w:r>
    </w:p>
    <w:p w:rsidR="002D4E80" w:rsidRDefault="002D4E80" w:rsidP="00EE5891">
      <w:pPr>
        <w:pStyle w:val="Web"/>
        <w:adjustRightInd w:val="0"/>
        <w:spacing w:before="0" w:beforeAutospacing="0" w:after="0" w:afterAutospacing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七、</w:t>
      </w: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Arial" w:hint="eastAsia"/>
        </w:rPr>
        <w:t>本辦法陳校長核定後實施，修訂時亦同。</w:t>
      </w:r>
    </w:p>
    <w:p w:rsidR="002D4E80" w:rsidRDefault="002D4E80" w:rsidP="002D4E80">
      <w:pPr>
        <w:adjustRightInd w:val="0"/>
        <w:rPr>
          <w:rFonts w:ascii="標楷體" w:eastAsia="標楷體" w:hAnsi="標楷體"/>
        </w:rPr>
      </w:pPr>
    </w:p>
    <w:p w:rsidR="0058382B" w:rsidRPr="002D4E80" w:rsidRDefault="0058382B"/>
    <w:sectPr w:rsidR="0058382B" w:rsidRPr="002D4E80" w:rsidSect="00583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6F" w:rsidRDefault="00DA466F" w:rsidP="00D41E1C">
      <w:r>
        <w:separator/>
      </w:r>
    </w:p>
  </w:endnote>
  <w:endnote w:type="continuationSeparator" w:id="0">
    <w:p w:rsidR="00DA466F" w:rsidRDefault="00DA466F" w:rsidP="00D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6F" w:rsidRDefault="00DA466F" w:rsidP="00D41E1C">
      <w:r>
        <w:separator/>
      </w:r>
    </w:p>
  </w:footnote>
  <w:footnote w:type="continuationSeparator" w:id="0">
    <w:p w:rsidR="00DA466F" w:rsidRDefault="00DA466F" w:rsidP="00D4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E80"/>
    <w:rsid w:val="0011450F"/>
    <w:rsid w:val="002640A9"/>
    <w:rsid w:val="002D4E80"/>
    <w:rsid w:val="0058382B"/>
    <w:rsid w:val="00603984"/>
    <w:rsid w:val="006A5901"/>
    <w:rsid w:val="00930EE4"/>
    <w:rsid w:val="00A8617A"/>
    <w:rsid w:val="00D41E1C"/>
    <w:rsid w:val="00DA466F"/>
    <w:rsid w:val="00E308BE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212D750"/>
  <w15:docId w15:val="{479303A5-2538-4681-9C40-A7D786B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2D4E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No Spacing"/>
    <w:uiPriority w:val="1"/>
    <w:qFormat/>
    <w:rsid w:val="00114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4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DB60-729C-43F9-ADA9-36831A3E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835</Characters>
  <Application>Microsoft Office Word</Application>
  <DocSecurity>0</DocSecurity>
  <Lines>6</Lines>
  <Paragraphs>1</Paragraphs>
  <ScaleCrop>false</ScaleCrop>
  <Company>Test Computer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PC_F02</cp:lastModifiedBy>
  <cp:revision>6</cp:revision>
  <dcterms:created xsi:type="dcterms:W3CDTF">2012-09-28T07:28:00Z</dcterms:created>
  <dcterms:modified xsi:type="dcterms:W3CDTF">2019-07-05T04:23:00Z</dcterms:modified>
</cp:coreProperties>
</file>